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0001964141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Name of Issuer</w:t>
            </w:r>
          </w:p>
        </w:tc>
        <w:tc>
          <w:tcPr>
            <w:tcW w:w="2879" w:type="dxa"/>
            <w:tcBorders/>
            <w:vAlign w:val="center"/>
          </w:tcPr>
          <w:p>
            <w:pPr>
              <w:pStyle w:val="TableContents"/>
              <w:bidi w:val="0"/>
              <w:spacing w:before="0" w:after="0"/>
              <w:jc w:val="left"/>
              <w:rPr/>
            </w:pPr>
            <w:r>
              <w:rPr/>
              <w:t>Global-e Online Ltd</w:t>
            </w:r>
          </w:p>
        </w:tc>
      </w:tr>
      <w:tr>
        <w:trPr/>
        <w:tc>
          <w:tcPr>
            <w:tcW w:w="7326" w:type="dxa"/>
            <w:tcBorders/>
            <w:vAlign w:val="center"/>
          </w:tcPr>
          <w:p>
            <w:pPr>
              <w:pStyle w:val="TableContents"/>
              <w:bidi w:val="0"/>
              <w:spacing w:before="0" w:after="283"/>
              <w:jc w:val="left"/>
              <w:rPr/>
            </w:pPr>
            <w:r>
              <w:rPr/>
              <w:t>SEC File Number</w:t>
            </w:r>
          </w:p>
        </w:tc>
        <w:tc>
          <w:tcPr>
            <w:tcW w:w="2879" w:type="dxa"/>
            <w:tcBorders/>
            <w:vAlign w:val="center"/>
          </w:tcPr>
          <w:p>
            <w:pPr>
              <w:pStyle w:val="TableContents"/>
              <w:bidi w:val="0"/>
              <w:spacing w:before="0" w:after="0"/>
              <w:jc w:val="left"/>
              <w:rPr/>
            </w:pPr>
            <w:r>
              <w:rPr/>
              <w:t>001-40408</w:t>
            </w:r>
          </w:p>
        </w:tc>
      </w:tr>
      <w:tr>
        <w:trPr/>
        <w:tc>
          <w:tcPr>
            <w:tcW w:w="7326" w:type="dxa"/>
            <w:tcBorders/>
            <w:vAlign w:val="center"/>
          </w:tcPr>
          <w:p>
            <w:pPr>
              <w:pStyle w:val="TableContents"/>
              <w:bidi w:val="0"/>
              <w:spacing w:before="0" w:after="283"/>
              <w:jc w:val="left"/>
              <w:rPr/>
            </w:pPr>
            <w:r>
              <w:rPr/>
              <w:t>Address of Issuer</w:t>
            </w:r>
          </w:p>
        </w:tc>
        <w:tc>
          <w:tcPr>
            <w:tcW w:w="2879"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326" w:type="dxa"/>
            <w:tcBorders/>
            <w:vAlign w:val="center"/>
          </w:tcPr>
          <w:p>
            <w:pPr>
              <w:pStyle w:val="TableContents"/>
              <w:bidi w:val="0"/>
              <w:spacing w:before="0" w:after="283"/>
              <w:jc w:val="left"/>
              <w:rPr/>
            </w:pPr>
            <w:r>
              <w:rPr/>
              <w:t>Phone</w:t>
            </w:r>
          </w:p>
        </w:tc>
        <w:tc>
          <w:tcPr>
            <w:tcW w:w="2879" w:type="dxa"/>
            <w:tcBorders/>
            <w:vAlign w:val="center"/>
          </w:tcPr>
          <w:p>
            <w:pPr>
              <w:pStyle w:val="TableContents"/>
              <w:bidi w:val="0"/>
              <w:spacing w:before="0" w:after="0"/>
              <w:jc w:val="left"/>
              <w:rPr/>
            </w:pPr>
            <w:r>
              <w:rPr/>
              <w:t>972-73-260-5078</w:t>
            </w:r>
          </w:p>
        </w:tc>
      </w:tr>
      <w:tr>
        <w:trPr/>
        <w:tc>
          <w:tcPr>
            <w:tcW w:w="7326" w:type="dxa"/>
            <w:tcBorders/>
            <w:vAlign w:val="center"/>
          </w:tcPr>
          <w:p>
            <w:pPr>
              <w:pStyle w:val="TableContents"/>
              <w:bidi w:val="0"/>
              <w:spacing w:before="0" w:after="283"/>
              <w:jc w:val="left"/>
              <w:rPr/>
            </w:pPr>
            <w:r>
              <w:rPr/>
              <w:t>Name of Person for Whose Account the Securities are To Be Sold</w:t>
            </w:r>
          </w:p>
        </w:tc>
        <w:tc>
          <w:tcPr>
            <w:tcW w:w="2879" w:type="dxa"/>
            <w:tcBorders/>
            <w:vAlign w:val="center"/>
          </w:tcPr>
          <w:p>
            <w:pPr>
              <w:pStyle w:val="TableContents"/>
              <w:bidi w:val="0"/>
              <w:spacing w:before="0" w:after="0"/>
              <w:jc w:val="left"/>
              <w:rPr/>
            </w:pPr>
            <w:r>
              <w:rPr/>
              <w:t>Nir Debbi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6" w:type="dxa"/>
            <w:tcBorders/>
            <w:vAlign w:val="center"/>
          </w:tcPr>
          <w:p>
            <w:pPr>
              <w:pStyle w:val="TableContents"/>
              <w:bidi w:val="0"/>
              <w:spacing w:before="0" w:after="283"/>
              <w:jc w:val="left"/>
              <w:rPr/>
            </w:pPr>
            <w:r>
              <w:rPr/>
              <w:t>Relationship to Issuer</w:t>
            </w:r>
          </w:p>
        </w:tc>
        <w:tc>
          <w:tcPr>
            <w:tcW w:w="28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87492</w:t>
            </w:r>
          </w:p>
        </w:tc>
        <w:tc>
          <w:tcPr>
            <w:tcW w:w="1467" w:type="dxa"/>
            <w:tcBorders/>
            <w:vAlign w:val="center"/>
          </w:tcPr>
          <w:p>
            <w:pPr>
              <w:pStyle w:val="TableContents"/>
              <w:bidi w:val="0"/>
              <w:spacing w:before="0" w:after="283"/>
              <w:jc w:val="left"/>
              <w:rPr/>
            </w:pPr>
            <w:r>
              <w:rPr/>
              <w:t>3410438.16</w:t>
            </w:r>
          </w:p>
        </w:tc>
        <w:tc>
          <w:tcPr>
            <w:tcW w:w="1556" w:type="dxa"/>
            <w:tcBorders/>
            <w:vAlign w:val="center"/>
          </w:tcPr>
          <w:p>
            <w:pPr>
              <w:pStyle w:val="TableContents"/>
              <w:bidi w:val="0"/>
              <w:spacing w:before="0" w:after="283"/>
              <w:jc w:val="left"/>
              <w:rPr/>
            </w:pPr>
            <w:r>
              <w:rPr/>
              <w:t>167568288</w:t>
            </w:r>
          </w:p>
        </w:tc>
        <w:tc>
          <w:tcPr>
            <w:tcW w:w="1569" w:type="dxa"/>
            <w:tcBorders/>
            <w:vAlign w:val="center"/>
          </w:tcPr>
          <w:p>
            <w:pPr>
              <w:pStyle w:val="TableContents"/>
              <w:bidi w:val="0"/>
              <w:spacing w:before="0" w:after="283"/>
              <w:jc w:val="left"/>
              <w:rPr/>
            </w:pPr>
            <w:r>
              <w:rPr/>
              <w:t>07/15/2026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87492</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0"/>
        <w:gridCol w:w="2942"/>
        <w:gridCol w:w="945"/>
        <w:gridCol w:w="1562"/>
        <w:gridCol w:w="1846"/>
      </w:tblGrid>
      <w:tr>
        <w:trPr/>
        <w:tc>
          <w:tcPr>
            <w:tcW w:w="2910" w:type="dxa"/>
            <w:tcBorders/>
            <w:vAlign w:val="center"/>
          </w:tcPr>
          <w:p>
            <w:pPr>
              <w:pStyle w:val="TableHeading"/>
              <w:suppressLineNumbers/>
              <w:bidi w:val="0"/>
              <w:spacing w:before="0" w:after="283"/>
              <w:jc w:val="center"/>
              <w:rPr/>
            </w:pPr>
            <w:r>
              <w:rPr/>
              <w:t>Name and Address of Seller</w:t>
            </w:r>
          </w:p>
        </w:tc>
        <w:tc>
          <w:tcPr>
            <w:tcW w:w="2942"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846" w:type="dxa"/>
            <w:tcBorders/>
            <w:vAlign w:val="center"/>
          </w:tcPr>
          <w:p>
            <w:pPr>
              <w:pStyle w:val="TableHeading"/>
              <w:suppressLineNumbers/>
              <w:bidi w:val="0"/>
              <w:spacing w:before="0" w:after="283"/>
              <w:jc w:val="center"/>
              <w:rPr/>
            </w:pPr>
            <w:r>
              <w:rPr/>
              <w:t>Gross Proceeds</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149843.52</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06/01/2026</w:t>
            </w:r>
          </w:p>
        </w:tc>
        <w:tc>
          <w:tcPr>
            <w:tcW w:w="1562" w:type="dxa"/>
            <w:tcBorders/>
            <w:vAlign w:val="center"/>
          </w:tcPr>
          <w:p>
            <w:pPr>
              <w:pStyle w:val="TableContents"/>
              <w:bidi w:val="0"/>
              <w:spacing w:before="0" w:after="283"/>
              <w:jc w:val="left"/>
              <w:rPr/>
            </w:pPr>
            <w:r>
              <w:rPr/>
              <w:t>3717</w:t>
            </w:r>
          </w:p>
        </w:tc>
        <w:tc>
          <w:tcPr>
            <w:tcW w:w="1846" w:type="dxa"/>
            <w:tcBorders/>
            <w:vAlign w:val="center"/>
          </w:tcPr>
          <w:p>
            <w:pPr>
              <w:pStyle w:val="TableContents"/>
              <w:bidi w:val="0"/>
              <w:spacing w:before="0" w:after="283"/>
              <w:jc w:val="left"/>
              <w:rPr/>
            </w:pPr>
            <w:r>
              <w:rPr/>
              <w:t>123212.6</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04/15/2026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137732.54</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05/04/2026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135693.29</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07/01/2026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148590.39</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06/15/2026</w:t>
            </w:r>
          </w:p>
        </w:tc>
        <w:tc>
          <w:tcPr>
            <w:tcW w:w="1562" w:type="dxa"/>
            <w:tcBorders/>
            <w:vAlign w:val="center"/>
          </w:tcPr>
          <w:p>
            <w:pPr>
              <w:pStyle w:val="TableContents"/>
              <w:bidi w:val="0"/>
              <w:spacing w:before="0" w:after="283"/>
              <w:jc w:val="left"/>
              <w:rPr/>
            </w:pPr>
            <w:r>
              <w:rPr/>
              <w:t>4166</w:t>
            </w:r>
          </w:p>
        </w:tc>
        <w:tc>
          <w:tcPr>
            <w:tcW w:w="1846" w:type="dxa"/>
            <w:tcBorders/>
            <w:vAlign w:val="center"/>
          </w:tcPr>
          <w:p>
            <w:pPr>
              <w:pStyle w:val="TableContents"/>
              <w:bidi w:val="0"/>
              <w:spacing w:before="0" w:after="283"/>
              <w:jc w:val="left"/>
              <w:rPr/>
            </w:pPr>
            <w:r>
              <w:rPr/>
              <w:t>135260.85</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06/01/2026</w:t>
            </w:r>
          </w:p>
        </w:tc>
        <w:tc>
          <w:tcPr>
            <w:tcW w:w="1562" w:type="dxa"/>
            <w:tcBorders/>
            <w:vAlign w:val="center"/>
          </w:tcPr>
          <w:p>
            <w:pPr>
              <w:pStyle w:val="TableContents"/>
              <w:bidi w:val="0"/>
              <w:spacing w:before="0" w:after="283"/>
              <w:jc w:val="left"/>
              <w:rPr/>
            </w:pPr>
            <w:r>
              <w:rPr/>
              <w:t>5516</w:t>
            </w:r>
          </w:p>
        </w:tc>
        <w:tc>
          <w:tcPr>
            <w:tcW w:w="1846" w:type="dxa"/>
            <w:tcBorders/>
            <w:vAlign w:val="center"/>
          </w:tcPr>
          <w:p>
            <w:pPr>
              <w:pStyle w:val="TableContents"/>
              <w:bidi w:val="0"/>
              <w:spacing w:before="0" w:after="283"/>
              <w:jc w:val="left"/>
              <w:rPr/>
            </w:pPr>
            <w:r>
              <w:rPr/>
              <w:t>187969.28</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04/16/2026</w:t>
            </w:r>
          </w:p>
        </w:tc>
        <w:tc>
          <w:tcPr>
            <w:tcW w:w="1562" w:type="dxa"/>
            <w:tcBorders/>
            <w:vAlign w:val="center"/>
          </w:tcPr>
          <w:p>
            <w:pPr>
              <w:pStyle w:val="TableContents"/>
              <w:bidi w:val="0"/>
              <w:spacing w:before="0" w:after="283"/>
              <w:jc w:val="left"/>
              <w:rPr/>
            </w:pPr>
            <w:r>
              <w:rPr/>
              <w:t>211</w:t>
            </w:r>
          </w:p>
        </w:tc>
        <w:tc>
          <w:tcPr>
            <w:tcW w:w="1846" w:type="dxa"/>
            <w:tcBorders/>
            <w:vAlign w:val="center"/>
          </w:tcPr>
          <w:p>
            <w:pPr>
              <w:pStyle w:val="TableContents"/>
              <w:bidi w:val="0"/>
              <w:spacing w:before="0" w:after="283"/>
              <w:jc w:val="left"/>
              <w:rPr/>
            </w:pPr>
            <w:r>
              <w:rPr/>
              <w:t>7193.92</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04/17/2026</w:t>
            </w:r>
          </w:p>
        </w:tc>
        <w:tc>
          <w:tcPr>
            <w:tcW w:w="1562" w:type="dxa"/>
            <w:tcBorders/>
            <w:vAlign w:val="center"/>
          </w:tcPr>
          <w:p>
            <w:pPr>
              <w:pStyle w:val="TableContents"/>
              <w:bidi w:val="0"/>
              <w:spacing w:before="0" w:after="283"/>
              <w:jc w:val="left"/>
              <w:rPr/>
            </w:pPr>
            <w:r>
              <w:rPr/>
              <w:t>7191</w:t>
            </w:r>
          </w:p>
        </w:tc>
        <w:tc>
          <w:tcPr>
            <w:tcW w:w="1846" w:type="dxa"/>
            <w:tcBorders/>
            <w:vAlign w:val="center"/>
          </w:tcPr>
          <w:p>
            <w:pPr>
              <w:pStyle w:val="TableContents"/>
              <w:bidi w:val="0"/>
              <w:spacing w:before="0" w:after="283"/>
              <w:jc w:val="left"/>
              <w:rPr/>
            </w:pPr>
            <w:r>
              <w:rPr/>
              <w:t>249278.17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04/20/2026</w:t>
            </w:r>
          </w:p>
        </w:tc>
        <w:tc>
          <w:tcPr>
            <w:tcW w:w="1562" w:type="dxa"/>
            <w:tcBorders/>
            <w:vAlign w:val="center"/>
          </w:tcPr>
          <w:p>
            <w:pPr>
              <w:pStyle w:val="TableContents"/>
              <w:bidi w:val="0"/>
              <w:spacing w:before="0" w:after="283"/>
              <w:jc w:val="left"/>
              <w:rPr/>
            </w:pPr>
            <w:r>
              <w:rPr/>
              <w:t>8</w:t>
            </w:r>
          </w:p>
        </w:tc>
        <w:tc>
          <w:tcPr>
            <w:tcW w:w="1846" w:type="dxa"/>
            <w:tcBorders/>
            <w:vAlign w:val="center"/>
          </w:tcPr>
          <w:p>
            <w:pPr>
              <w:pStyle w:val="TableContents"/>
              <w:bidi w:val="0"/>
              <w:spacing w:before="0" w:after="283"/>
              <w:jc w:val="left"/>
              <w:rPr/>
            </w:pPr>
            <w:r>
              <w:rPr/>
              <w:t>273.28</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05/20/2026</w:t>
            </w:r>
          </w:p>
        </w:tc>
        <w:tc>
          <w:tcPr>
            <w:tcW w:w="1562" w:type="dxa"/>
            <w:tcBorders/>
            <w:vAlign w:val="center"/>
          </w:tcPr>
          <w:p>
            <w:pPr>
              <w:pStyle w:val="TableContents"/>
              <w:bidi w:val="0"/>
              <w:spacing w:before="0" w:after="283"/>
              <w:jc w:val="left"/>
              <w:rPr/>
            </w:pPr>
            <w:r>
              <w:rPr/>
              <w:t>2303</w:t>
            </w:r>
          </w:p>
        </w:tc>
        <w:tc>
          <w:tcPr>
            <w:tcW w:w="1846" w:type="dxa"/>
            <w:tcBorders/>
            <w:vAlign w:val="center"/>
          </w:tcPr>
          <w:p>
            <w:pPr>
              <w:pStyle w:val="TableContents"/>
              <w:bidi w:val="0"/>
              <w:spacing w:before="0" w:after="283"/>
              <w:jc w:val="left"/>
              <w:rPr/>
            </w:pPr>
            <w:r>
              <w:rPr/>
              <w:t>69122.7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05/21/2026</w:t>
            </w:r>
          </w:p>
        </w:tc>
        <w:tc>
          <w:tcPr>
            <w:tcW w:w="1562" w:type="dxa"/>
            <w:tcBorders/>
            <w:vAlign w:val="center"/>
          </w:tcPr>
          <w:p>
            <w:pPr>
              <w:pStyle w:val="TableContents"/>
              <w:bidi w:val="0"/>
              <w:spacing w:before="0" w:after="283"/>
              <w:jc w:val="left"/>
              <w:rPr/>
            </w:pPr>
            <w:r>
              <w:rPr/>
              <w:t>1863</w:t>
            </w:r>
          </w:p>
        </w:tc>
        <w:tc>
          <w:tcPr>
            <w:tcW w:w="1846" w:type="dxa"/>
            <w:tcBorders/>
            <w:vAlign w:val="center"/>
          </w:tcPr>
          <w:p>
            <w:pPr>
              <w:pStyle w:val="TableContents"/>
              <w:bidi w:val="0"/>
              <w:spacing w:before="0" w:after="283"/>
              <w:jc w:val="left"/>
              <w:rPr/>
            </w:pPr>
            <w:r>
              <w:rPr/>
              <w:t>56363.2</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06/02/2026</w:t>
            </w:r>
          </w:p>
        </w:tc>
        <w:tc>
          <w:tcPr>
            <w:tcW w:w="1562" w:type="dxa"/>
            <w:tcBorders/>
            <w:vAlign w:val="center"/>
          </w:tcPr>
          <w:p>
            <w:pPr>
              <w:pStyle w:val="TableContents"/>
              <w:bidi w:val="0"/>
              <w:spacing w:before="0" w:after="283"/>
              <w:jc w:val="left"/>
              <w:rPr/>
            </w:pPr>
            <w:r>
              <w:rPr/>
              <w:t>449</w:t>
            </w:r>
          </w:p>
        </w:tc>
        <w:tc>
          <w:tcPr>
            <w:tcW w:w="1846" w:type="dxa"/>
            <w:tcBorders/>
            <w:vAlign w:val="center"/>
          </w:tcPr>
          <w:p>
            <w:pPr>
              <w:pStyle w:val="TableContents"/>
              <w:bidi w:val="0"/>
              <w:spacing w:before="0" w:after="283"/>
              <w:jc w:val="left"/>
              <w:rPr/>
            </w:pPr>
            <w:r>
              <w:rPr/>
              <w:t>14966.7</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06/24/2026</w:t>
            </w:r>
          </w:p>
        </w:tc>
        <w:tc>
          <w:tcPr>
            <w:tcW w:w="1562" w:type="dxa"/>
            <w:tcBorders/>
            <w:vAlign w:val="center"/>
          </w:tcPr>
          <w:p>
            <w:pPr>
              <w:pStyle w:val="TableContents"/>
              <w:bidi w:val="0"/>
              <w:spacing w:before="0" w:after="283"/>
              <w:jc w:val="left"/>
              <w:rPr/>
            </w:pPr>
            <w:r>
              <w:rPr/>
              <w:t>6890</w:t>
            </w:r>
          </w:p>
        </w:tc>
        <w:tc>
          <w:tcPr>
            <w:tcW w:w="1846" w:type="dxa"/>
            <w:tcBorders/>
            <w:vAlign w:val="center"/>
          </w:tcPr>
          <w:p>
            <w:pPr>
              <w:pStyle w:val="TableContents"/>
              <w:bidi w:val="0"/>
              <w:spacing w:before="0" w:after="283"/>
              <w:jc w:val="left"/>
              <w:rPr/>
            </w:pPr>
            <w:r>
              <w:rPr/>
              <w:t>234394.36</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06/25/2026</w:t>
            </w:r>
          </w:p>
        </w:tc>
        <w:tc>
          <w:tcPr>
            <w:tcW w:w="1562" w:type="dxa"/>
            <w:tcBorders/>
            <w:vAlign w:val="center"/>
          </w:tcPr>
          <w:p>
            <w:pPr>
              <w:pStyle w:val="TableContents"/>
              <w:bidi w:val="0"/>
              <w:spacing w:before="0" w:after="283"/>
              <w:jc w:val="left"/>
              <w:rPr/>
            </w:pPr>
            <w:r>
              <w:rPr/>
              <w:t>5180</w:t>
            </w:r>
          </w:p>
        </w:tc>
        <w:tc>
          <w:tcPr>
            <w:tcW w:w="1846" w:type="dxa"/>
            <w:tcBorders/>
            <w:vAlign w:val="center"/>
          </w:tcPr>
          <w:p>
            <w:pPr>
              <w:pStyle w:val="TableContents"/>
              <w:bidi w:val="0"/>
              <w:spacing w:before="0" w:after="283"/>
              <w:jc w:val="left"/>
              <w:rPr/>
            </w:pPr>
            <w:r>
              <w:rPr/>
              <w:t>179561.59</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07/10/2026</w:t>
            </w:r>
          </w:p>
        </w:tc>
        <w:tc>
          <w:tcPr>
            <w:tcW w:w="1562" w:type="dxa"/>
            <w:tcBorders/>
            <w:vAlign w:val="center"/>
          </w:tcPr>
          <w:p>
            <w:pPr>
              <w:pStyle w:val="TableContents"/>
              <w:bidi w:val="0"/>
              <w:spacing w:before="0" w:after="283"/>
              <w:jc w:val="left"/>
              <w:rPr/>
            </w:pPr>
            <w:r>
              <w:rPr/>
              <w:t>150</w:t>
            </w:r>
          </w:p>
        </w:tc>
        <w:tc>
          <w:tcPr>
            <w:tcW w:w="1846" w:type="dxa"/>
            <w:tcBorders/>
            <w:vAlign w:val="center"/>
          </w:tcPr>
          <w:p>
            <w:pPr>
              <w:pStyle w:val="TableContents"/>
              <w:bidi w:val="0"/>
              <w:spacing w:before="0" w:after="283"/>
              <w:jc w:val="left"/>
              <w:rPr/>
            </w:pPr>
            <w:r>
              <w:rPr/>
              <w:t>5853</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07/14/2026</w:t>
            </w:r>
          </w:p>
        </w:tc>
        <w:tc>
          <w:tcPr>
            <w:tcW w:w="1562" w:type="dxa"/>
            <w:tcBorders/>
            <w:vAlign w:val="center"/>
          </w:tcPr>
          <w:p>
            <w:pPr>
              <w:pStyle w:val="TableContents"/>
              <w:bidi w:val="0"/>
              <w:spacing w:before="0" w:after="283"/>
              <w:jc w:val="left"/>
              <w:rPr/>
            </w:pPr>
            <w:r>
              <w:rPr/>
              <w:t>6642</w:t>
            </w:r>
          </w:p>
        </w:tc>
        <w:tc>
          <w:tcPr>
            <w:tcW w:w="1846" w:type="dxa"/>
            <w:tcBorders/>
            <w:vAlign w:val="center"/>
          </w:tcPr>
          <w:p>
            <w:pPr>
              <w:pStyle w:val="TableContents"/>
              <w:bidi w:val="0"/>
              <w:spacing w:before="0" w:after="283"/>
              <w:jc w:val="left"/>
              <w:rPr/>
            </w:pPr>
            <w:r>
              <w:rPr/>
              <w:t>259411.28</w:t>
            </w:r>
          </w:p>
        </w:tc>
      </w:tr>
      <w:tr>
        <w:trPr/>
        <w:tc>
          <w:tcPr>
            <w:tcW w:w="2910" w:type="dxa"/>
            <w:tcBorders/>
            <w:vAlign w:val="center"/>
          </w:tcPr>
          <w:p>
            <w:pPr>
              <w:pStyle w:val="TableContents"/>
              <w:bidi w:val="0"/>
              <w:spacing w:before="0" w:after="283"/>
              <w:jc w:val="left"/>
              <w:rPr/>
            </w:pPr>
            <w:r>
              <w:rPr/>
              <w:t>Nir Debbi</w:t>
              <w:br/>
              <w:t>9 HaPsagot Street</w:t>
              <w:br/>
              <w:t>Petah Tikva   L3   4951041</w:t>
            </w:r>
          </w:p>
        </w:tc>
        <w:tc>
          <w:tcPr>
            <w:tcW w:w="2942"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07/15/2026</w:t>
            </w:r>
          </w:p>
        </w:tc>
        <w:tc>
          <w:tcPr>
            <w:tcW w:w="1562" w:type="dxa"/>
            <w:tcBorders/>
            <w:vAlign w:val="center"/>
          </w:tcPr>
          <w:p>
            <w:pPr>
              <w:pStyle w:val="TableContents"/>
              <w:bidi w:val="0"/>
              <w:spacing w:before="0" w:after="283"/>
              <w:jc w:val="left"/>
              <w:rPr/>
            </w:pPr>
            <w:r>
              <w:rPr/>
              <w:t>68208</w:t>
            </w:r>
          </w:p>
        </w:tc>
        <w:tc>
          <w:tcPr>
            <w:tcW w:w="1846" w:type="dxa"/>
            <w:tcBorders/>
            <w:vAlign w:val="center"/>
          </w:tcPr>
          <w:p>
            <w:pPr>
              <w:pStyle w:val="TableContents"/>
              <w:bidi w:val="0"/>
              <w:spacing w:before="0" w:after="283"/>
              <w:jc w:val="left"/>
              <w:rPr/>
            </w:pPr>
            <w:r>
              <w:rPr/>
              <w:t>2678760.07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08.26.2025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07/15/2026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Nir Debbi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869</Words>
  <Characters>4419</Characters>
  <CharactersWithSpaces>5209</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